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2768C" w14:textId="1EFF1846" w:rsidR="00F63B85" w:rsidRPr="00675610" w:rsidRDefault="00733A6D" w:rsidP="00F63B85">
      <w:pPr>
        <w:tabs>
          <w:tab w:val="clear" w:pos="1418"/>
        </w:tabs>
        <w:spacing w:after="200" w:line="276" w:lineRule="auto"/>
        <w:contextualSpacing w:val="0"/>
        <w:rPr>
          <w:b/>
          <w:color w:val="034EA2" w:themeColor="text2"/>
          <w:sz w:val="32"/>
          <w:szCs w:val="32"/>
        </w:rPr>
      </w:pPr>
      <w:r>
        <w:rPr>
          <w:b/>
          <w:color w:val="034EA2" w:themeColor="text2"/>
          <w:sz w:val="32"/>
          <w:szCs w:val="32"/>
        </w:rPr>
        <w:t xml:space="preserve">RIS </w:t>
      </w:r>
      <w:proofErr w:type="spellStart"/>
      <w:r>
        <w:rPr>
          <w:b/>
          <w:color w:val="034EA2" w:themeColor="text2"/>
          <w:sz w:val="32"/>
          <w:szCs w:val="32"/>
        </w:rPr>
        <w:t>ALiCE</w:t>
      </w:r>
      <w:proofErr w:type="spellEnd"/>
      <w:r>
        <w:rPr>
          <w:b/>
          <w:color w:val="034EA2" w:themeColor="text2"/>
          <w:sz w:val="32"/>
          <w:szCs w:val="32"/>
        </w:rPr>
        <w:t>-Al-rich industrial residues for mineral binders in ESEE region: RIS Task Partner</w:t>
      </w:r>
      <w:r w:rsidR="00F63B85" w:rsidRPr="00F63B85">
        <w:rPr>
          <w:b/>
          <w:color w:val="034EA2" w:themeColor="text2"/>
          <w:sz w:val="32"/>
          <w:szCs w:val="32"/>
        </w:rPr>
        <w:t xml:space="preserve"> Application Form </w:t>
      </w: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4248"/>
        <w:gridCol w:w="4388"/>
      </w:tblGrid>
      <w:tr w:rsidR="00F63B85" w:rsidRPr="00486B0D" w14:paraId="5D6964C4" w14:textId="77777777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2DCD99C" w14:textId="77777777" w:rsidR="00F63B85" w:rsidRPr="00486B0D" w:rsidRDefault="00F63B85" w:rsidP="00F63B85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Project details</w:t>
            </w:r>
            <w:r w:rsidRPr="00486B0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88" w:type="dxa"/>
          </w:tcPr>
          <w:p w14:paraId="7D9522EA" w14:textId="77777777" w:rsidR="00F63B85" w:rsidRPr="00486B0D" w:rsidRDefault="00F63B85" w:rsidP="00F63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63B85" w:rsidRPr="00486B0D" w14:paraId="3D23FC1C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F4B937D" w14:textId="77777777" w:rsidR="00F63B85" w:rsidRPr="005B5E53" w:rsidRDefault="00F63B85" w:rsidP="00F63B85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Project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4388" w:type="dxa"/>
          </w:tcPr>
          <w:p w14:paraId="0165E58D" w14:textId="5B611507" w:rsidR="00F63B85" w:rsidRPr="00803E8B" w:rsidRDefault="00241E5E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03E8B">
              <w:rPr>
                <w:sz w:val="24"/>
                <w:szCs w:val="24"/>
                <w:lang w:val="en-US"/>
              </w:rPr>
              <w:t xml:space="preserve">RIS </w:t>
            </w:r>
            <w:proofErr w:type="spellStart"/>
            <w:r w:rsidRPr="00803E8B">
              <w:rPr>
                <w:sz w:val="24"/>
                <w:szCs w:val="24"/>
                <w:lang w:val="en-US"/>
              </w:rPr>
              <w:t>ALiCE</w:t>
            </w:r>
            <w:proofErr w:type="spellEnd"/>
            <w:r w:rsidRPr="00803E8B">
              <w:rPr>
                <w:sz w:val="24"/>
                <w:szCs w:val="24"/>
                <w:lang w:val="en-US"/>
              </w:rPr>
              <w:t>-Al-rich industrial residues for mineral binders in ESEE region</w:t>
            </w:r>
          </w:p>
        </w:tc>
      </w:tr>
      <w:tr w:rsidR="00F63B85" w:rsidRPr="00486B0D" w14:paraId="1E6DE25C" w14:textId="77777777" w:rsidTr="00F63B85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88B8641" w14:textId="77777777" w:rsidR="00F63B85" w:rsidRPr="005B5E53" w:rsidRDefault="00F63B85" w:rsidP="00F63B85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>Lead Partner:</w:t>
            </w:r>
          </w:p>
        </w:tc>
        <w:tc>
          <w:tcPr>
            <w:tcW w:w="4388" w:type="dxa"/>
          </w:tcPr>
          <w:p w14:paraId="0BAA46E1" w14:textId="3670A67A" w:rsidR="00F63B85" w:rsidRPr="00803E8B" w:rsidRDefault="00241E5E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803E8B">
              <w:rPr>
                <w:sz w:val="24"/>
                <w:szCs w:val="24"/>
                <w:lang w:val="en-US"/>
              </w:rPr>
              <w:t>Zavod</w:t>
            </w:r>
            <w:proofErr w:type="spellEnd"/>
            <w:r w:rsidRPr="00803E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3E8B">
              <w:rPr>
                <w:sz w:val="24"/>
                <w:szCs w:val="24"/>
                <w:lang w:val="en-US"/>
              </w:rPr>
              <w:t>za</w:t>
            </w:r>
            <w:proofErr w:type="spellEnd"/>
            <w:r w:rsidRPr="00803E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3E8B">
              <w:rPr>
                <w:sz w:val="24"/>
                <w:szCs w:val="24"/>
                <w:lang w:val="en-US"/>
              </w:rPr>
              <w:t>grandbenistvo</w:t>
            </w:r>
            <w:proofErr w:type="spellEnd"/>
            <w:r w:rsidRPr="00803E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3E8B">
              <w:rPr>
                <w:sz w:val="24"/>
                <w:szCs w:val="24"/>
                <w:lang w:val="en-US"/>
              </w:rPr>
              <w:t>Slovenije</w:t>
            </w:r>
            <w:proofErr w:type="spellEnd"/>
            <w:r w:rsidRPr="00803E8B">
              <w:rPr>
                <w:sz w:val="24"/>
                <w:szCs w:val="24"/>
                <w:lang w:val="en-US"/>
              </w:rPr>
              <w:t xml:space="preserve"> ZAG(Slovenian National Building and Civil Engineering Institute)</w:t>
            </w:r>
          </w:p>
        </w:tc>
      </w:tr>
      <w:tr w:rsidR="00F63B85" w:rsidRPr="00486B0D" w14:paraId="6EB8AA7C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89194DF" w14:textId="77777777" w:rsidR="00F63B85" w:rsidRPr="005B5E53" w:rsidRDefault="00F63B85" w:rsidP="00F63B85">
            <w:pPr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RIS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Task Partner Patron: </w:t>
            </w:r>
          </w:p>
        </w:tc>
        <w:tc>
          <w:tcPr>
            <w:tcW w:w="4388" w:type="dxa"/>
          </w:tcPr>
          <w:p w14:paraId="04092AB9" w14:textId="1AAF769B" w:rsidR="00F63B85" w:rsidRPr="00803E8B" w:rsidRDefault="00241E5E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803E8B">
              <w:rPr>
                <w:sz w:val="24"/>
                <w:szCs w:val="24"/>
                <w:lang w:val="en-US"/>
              </w:rPr>
              <w:t xml:space="preserve">Bay Zoltán </w:t>
            </w:r>
            <w:proofErr w:type="spellStart"/>
            <w:r w:rsidRPr="00803E8B">
              <w:rPr>
                <w:sz w:val="24"/>
                <w:szCs w:val="24"/>
                <w:lang w:val="en-US"/>
              </w:rPr>
              <w:t>Alkalmazott</w:t>
            </w:r>
            <w:proofErr w:type="spellEnd"/>
            <w:r w:rsidRPr="00803E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3E8B">
              <w:rPr>
                <w:sz w:val="24"/>
                <w:szCs w:val="24"/>
                <w:lang w:val="en-US"/>
              </w:rPr>
              <w:t>Kutatási</w:t>
            </w:r>
            <w:proofErr w:type="spellEnd"/>
            <w:r w:rsidRPr="00803E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3E8B">
              <w:rPr>
                <w:sz w:val="24"/>
                <w:szCs w:val="24"/>
                <w:lang w:val="en-US"/>
              </w:rPr>
              <w:t>Közhasznú</w:t>
            </w:r>
            <w:proofErr w:type="spellEnd"/>
            <w:r w:rsidRPr="00803E8B">
              <w:rPr>
                <w:sz w:val="24"/>
                <w:szCs w:val="24"/>
                <w:lang w:val="en-US"/>
              </w:rPr>
              <w:t xml:space="preserve"> Nonprofit Kft (Bay Zoltán Nonprofit Ltd for Applied Research)</w:t>
            </w:r>
          </w:p>
        </w:tc>
      </w:tr>
    </w:tbl>
    <w:p w14:paraId="24B54ECD" w14:textId="51E90A7E" w:rsidR="00F63B85" w:rsidRPr="00241E5E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</w:rPr>
      </w:pPr>
      <w:bookmarkStart w:id="0" w:name="_Toc531085105"/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486B0D" w14:paraId="13D7E6F7" w14:textId="77777777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0FF3B79E" w14:textId="77777777" w:rsidR="00F63B85" w:rsidRPr="00486B0D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APPLICANT </w:t>
            </w:r>
            <w:r w:rsidRPr="00486B0D">
              <w:rPr>
                <w:sz w:val="24"/>
                <w:szCs w:val="24"/>
                <w:lang w:val="en-US"/>
              </w:rPr>
              <w:t>DETAILS</w:t>
            </w:r>
          </w:p>
        </w:tc>
      </w:tr>
      <w:tr w:rsidR="00F63B85" w:rsidRPr="00486B0D" w14:paraId="7EE9E4FB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CC45EE8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Legal name: </w:t>
            </w:r>
          </w:p>
        </w:tc>
        <w:tc>
          <w:tcPr>
            <w:tcW w:w="4394" w:type="dxa"/>
          </w:tcPr>
          <w:p w14:paraId="7479C790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  <w:bookmarkEnd w:id="1"/>
          </w:p>
        </w:tc>
      </w:tr>
      <w:tr w:rsidR="00F63B85" w:rsidRPr="00486B0D" w14:paraId="61EF77ED" w14:textId="77777777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E02732F" w14:textId="77777777" w:rsidR="00F63B85" w:rsidRPr="00A71AC5" w:rsidRDefault="00F63B85" w:rsidP="00F63B85">
            <w:pPr>
              <w:rPr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Type of </w:t>
            </w:r>
            <w:proofErr w:type="spellStart"/>
            <w:r w:rsidRPr="00A71AC5">
              <w:rPr>
                <w:b w:val="0"/>
                <w:lang w:val="en-US"/>
              </w:rPr>
              <w:t>organisation</w:t>
            </w:r>
            <w:proofErr w:type="spellEnd"/>
            <w:r w:rsidRPr="00A71AC5">
              <w:rPr>
                <w:lang w:val="en-US"/>
              </w:rPr>
              <w:t xml:space="preserve">: </w:t>
            </w:r>
          </w:p>
        </w:tc>
        <w:tc>
          <w:tcPr>
            <w:tcW w:w="4394" w:type="dxa"/>
          </w:tcPr>
          <w:p w14:paraId="6F09B19B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from dropdown menu"/>
                    <w:listEntry w:val="University (academics and/or research in RM)"/>
                    <w:listEntry w:val="Research Institute / Organisation active in RM"/>
                    <w:listEntry w:val="Industry representative / company active in RM"/>
                    <w:listEntry w:val="Association / Chamber related to RM sector"/>
                    <w:listEntry w:val="Other stakeholder contributing to RM sector "/>
                  </w:ddList>
                </w:ffData>
              </w:fldChar>
            </w:r>
            <w:bookmarkStart w:id="2" w:name="Dropdown2"/>
            <w:r w:rsidRPr="00A71AC5">
              <w:rPr>
                <w:lang w:val="en-US"/>
              </w:rPr>
              <w:instrText xml:space="preserve"> FORMDROPDOWN </w:instrText>
            </w:r>
            <w:r w:rsidR="00C355EF">
              <w:rPr>
                <w:lang w:val="en-US"/>
              </w:rPr>
            </w:r>
            <w:r w:rsidR="00C355EF">
              <w:rPr>
                <w:lang w:val="en-US"/>
              </w:rPr>
              <w:fldChar w:fldCharType="separate"/>
            </w:r>
            <w:r w:rsidRPr="00A71AC5">
              <w:rPr>
                <w:lang w:val="en-US"/>
              </w:rPr>
              <w:fldChar w:fldCharType="end"/>
            </w:r>
            <w:bookmarkEnd w:id="2"/>
          </w:p>
        </w:tc>
      </w:tr>
      <w:tr w:rsidR="00F63B85" w:rsidRPr="00486B0D" w14:paraId="76F778DF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AD8993D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Legal address:</w:t>
            </w:r>
          </w:p>
        </w:tc>
        <w:tc>
          <w:tcPr>
            <w:tcW w:w="4394" w:type="dxa"/>
          </w:tcPr>
          <w:p w14:paraId="227B8058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6CEAD6D1" w14:textId="77777777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EE4F91A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VAT number:</w:t>
            </w:r>
          </w:p>
        </w:tc>
        <w:tc>
          <w:tcPr>
            <w:tcW w:w="4394" w:type="dxa"/>
          </w:tcPr>
          <w:p w14:paraId="0135181E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4FEE9682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83FF84E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person: </w:t>
            </w:r>
          </w:p>
        </w:tc>
        <w:tc>
          <w:tcPr>
            <w:tcW w:w="4394" w:type="dxa"/>
          </w:tcPr>
          <w:p w14:paraId="19258867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784C6980" w14:textId="77777777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F10D0D2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email: </w:t>
            </w:r>
          </w:p>
        </w:tc>
        <w:tc>
          <w:tcPr>
            <w:tcW w:w="4394" w:type="dxa"/>
          </w:tcPr>
          <w:p w14:paraId="1327C8BB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7587C04A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6783CDA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phone number: </w:t>
            </w:r>
          </w:p>
        </w:tc>
        <w:tc>
          <w:tcPr>
            <w:tcW w:w="4394" w:type="dxa"/>
          </w:tcPr>
          <w:p w14:paraId="6DC339A7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</w:tbl>
    <w:p w14:paraId="74446BF5" w14:textId="7FEE98FA"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2450F8" w14:paraId="4BB50E58" w14:textId="77777777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A9CC817" w14:textId="77777777" w:rsidR="00F63B85" w:rsidRPr="002450F8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APPLICANT EXPERTISE</w:t>
            </w:r>
          </w:p>
        </w:tc>
      </w:tr>
      <w:tr w:rsidR="00F63B85" w:rsidRPr="002450F8" w14:paraId="607D8DF9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BF426B3" w14:textId="48149B47" w:rsidR="00401F22" w:rsidRPr="00401F22" w:rsidRDefault="00F63B85" w:rsidP="00F63B85">
            <w:pPr>
              <w:rPr>
                <w:rFonts w:asciiTheme="minorHAnsi" w:hAnsiTheme="minorHAnsi" w:cstheme="minorHAnsi"/>
                <w:b w:val="0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>Please answer YES or NO to the following statements regarding your expertise:</w:t>
            </w:r>
          </w:p>
        </w:tc>
      </w:tr>
      <w:tr w:rsidR="00F63B85" w:rsidRPr="002450F8" w14:paraId="1EC41771" w14:textId="77777777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BBC677E" w14:textId="77777777" w:rsidR="00F63B85" w:rsidRPr="00A71AC5" w:rsidRDefault="00F63B85" w:rsidP="00F63B85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bCs w:val="0"/>
                <w:lang w:val="en-US"/>
              </w:rPr>
              <w:t xml:space="preserve"> is</w:t>
            </w:r>
            <w:r w:rsidRPr="00A71AC5">
              <w:rPr>
                <w:rFonts w:asciiTheme="minorHAnsi" w:hAnsiTheme="minorHAnsi" w:cstheme="minorHAnsi"/>
                <w:bCs w:val="0"/>
                <w:lang w:val="en-US"/>
              </w:rPr>
              <w:t xml:space="preserve"> 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the owner of raw materials data and provider at regional / country level (e.g. geological data, mining properties inventory data, secondary deposits inventory data, etc.).</w:t>
            </w:r>
          </w:p>
        </w:tc>
        <w:tc>
          <w:tcPr>
            <w:tcW w:w="4394" w:type="dxa"/>
          </w:tcPr>
          <w:p w14:paraId="15DB250B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3" w:name="Dropdown1"/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C355EF">
              <w:rPr>
                <w:rFonts w:asciiTheme="minorHAnsi" w:hAnsiTheme="minorHAnsi" w:cstheme="minorHAnsi"/>
                <w:lang w:val="en-US"/>
              </w:rPr>
            </w:r>
            <w:r w:rsidR="00C355EF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"/>
            <w:r w:rsidRPr="00A71AC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14:paraId="1328C96D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 data that will be provided for the project: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"/>
          </w:p>
        </w:tc>
      </w:tr>
      <w:tr w:rsidR="00F63B85" w:rsidRPr="002450F8" w14:paraId="593C795E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3C41068" w14:textId="77777777"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possesses sound knowledge of the following areas and will utilize this knowledge for the purposes of the project.</w:t>
            </w:r>
          </w:p>
        </w:tc>
        <w:tc>
          <w:tcPr>
            <w:tcW w:w="4394" w:type="dxa"/>
          </w:tcPr>
          <w:p w14:paraId="73B6551F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tick relevant areas: </w:t>
            </w:r>
          </w:p>
          <w:p w14:paraId="34EC8351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regulations and legislation</w:t>
            </w:r>
          </w:p>
          <w:p w14:paraId="70769A68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110E7BC6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policy</w:t>
            </w:r>
          </w:p>
          <w:p w14:paraId="73AF154C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1ED0F18F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Policy analysis </w:t>
            </w:r>
          </w:p>
          <w:p w14:paraId="50CFB29F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4B045607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Legal analysis</w:t>
            </w:r>
          </w:p>
          <w:p w14:paraId="00652356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43095716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Economic analysis</w:t>
            </w:r>
          </w:p>
          <w:p w14:paraId="585EAD5A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432D2D10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Multi factor analysis</w:t>
            </w:r>
          </w:p>
          <w:p w14:paraId="372690B6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lastRenderedPageBreak/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5D8A5E0C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regulations for intellectual properties (IP)</w:t>
            </w:r>
          </w:p>
          <w:p w14:paraId="2046DA96" w14:textId="77777777" w:rsidR="00F63B85" w:rsidRPr="00A71AC5" w:rsidRDefault="00F63B85" w:rsidP="00F63B85">
            <w:pPr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14:paraId="286609D0" w14:textId="77777777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008F2EE" w14:textId="77777777"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lastRenderedPageBreak/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is able to manage local raw materials sampling, sample handling and processing for use in the project.</w:t>
            </w:r>
          </w:p>
        </w:tc>
        <w:tc>
          <w:tcPr>
            <w:tcW w:w="4394" w:type="dxa"/>
          </w:tcPr>
          <w:p w14:paraId="725C3786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tick box when applicable: </w:t>
            </w:r>
          </w:p>
          <w:p w14:paraId="56CB102F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Local raw materials sampling</w:t>
            </w:r>
          </w:p>
          <w:p w14:paraId="4738AFF8" w14:textId="77777777"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64C38F37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Sample handling</w:t>
            </w:r>
          </w:p>
          <w:p w14:paraId="3D5A0DD1" w14:textId="77777777"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42D0E6CA" w14:textId="77777777" w:rsidR="00F63B85" w:rsidRPr="00A71AC5" w:rsidRDefault="00F63B85" w:rsidP="00F63B85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Sample processing</w:t>
            </w:r>
          </w:p>
          <w:p w14:paraId="6332A162" w14:textId="77777777"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14:paraId="7122A34C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D9348E7" w14:textId="77777777"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can carry out accredited measurement and analysis for locally taken raw materials samples for use in the project.</w:t>
            </w:r>
          </w:p>
        </w:tc>
        <w:tc>
          <w:tcPr>
            <w:tcW w:w="4394" w:type="dxa"/>
          </w:tcPr>
          <w:p w14:paraId="4660A5AD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C355EF">
              <w:rPr>
                <w:rFonts w:asciiTheme="minorHAnsi" w:hAnsiTheme="minorHAnsi" w:cstheme="minorHAnsi"/>
                <w:lang w:val="en-US"/>
              </w:rPr>
            </w:r>
            <w:r w:rsidR="00C355EF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04C0BD16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F63B85" w:rsidRPr="002450F8" w14:paraId="510A365A" w14:textId="77777777" w:rsidTr="00F63B8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8DF7E30" w14:textId="77777777" w:rsidR="00F63B85" w:rsidRPr="00A71AC5" w:rsidRDefault="00F63B85" w:rsidP="00F63B85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is the owner or has access to certain local raw materials sites / test sites or materials/processes and will provide access to these sites to the project.</w:t>
            </w:r>
          </w:p>
        </w:tc>
        <w:tc>
          <w:tcPr>
            <w:tcW w:w="4394" w:type="dxa"/>
          </w:tcPr>
          <w:p w14:paraId="10F8E0B7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>Please tick box when applicable:</w:t>
            </w:r>
          </w:p>
          <w:p w14:paraId="36D187D3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Access to local raw materials sites </w:t>
            </w:r>
          </w:p>
          <w:p w14:paraId="1F547E19" w14:textId="77777777"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077653C3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Access to local test sites</w:t>
            </w:r>
          </w:p>
          <w:p w14:paraId="617808AD" w14:textId="77777777"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54F1AE76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A71AC5">
              <w:rPr>
                <w:rFonts w:asciiTheme="minorHAnsi" w:hAnsiTheme="minorHAnsi" w:cstheme="minorHAnsi"/>
                <w:lang w:val="en-US"/>
              </w:rPr>
              <w:t>Access to materials</w:t>
            </w:r>
          </w:p>
          <w:p w14:paraId="56BEC7FF" w14:textId="77777777"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700B6763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instrText xml:space="preserve"> FORMCHECKBOX </w:instrText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</w:r>
            <w:r w:rsidR="00C355EF">
              <w:rPr>
                <w:rFonts w:asciiTheme="minorHAnsi" w:hAnsiTheme="minorHAnsi" w:cstheme="minorHAnsi"/>
                <w:bCs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fldChar w:fldCharType="end"/>
            </w:r>
            <w:r w:rsidRPr="00A71AC5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A71AC5">
              <w:rPr>
                <w:rFonts w:asciiTheme="minorHAnsi" w:hAnsiTheme="minorHAnsi" w:cstheme="minorHAnsi"/>
                <w:lang w:val="en-US"/>
              </w:rPr>
              <w:t>Access to processes</w:t>
            </w:r>
          </w:p>
          <w:p w14:paraId="008A346F" w14:textId="77777777" w:rsidR="00F63B85" w:rsidRPr="00A71AC5" w:rsidRDefault="00F63B85" w:rsidP="00F63B85">
            <w:pPr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F63B85" w:rsidRPr="002450F8" w14:paraId="76482B5C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B293158" w14:textId="77777777" w:rsidR="00F63B85" w:rsidRPr="00A71AC5" w:rsidRDefault="00F63B85" w:rsidP="00F63B85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is a member of or affiliated with major raw materials networks (i.e. chambers or professional associations) in its country of origin.</w:t>
            </w:r>
          </w:p>
        </w:tc>
        <w:tc>
          <w:tcPr>
            <w:tcW w:w="4394" w:type="dxa"/>
          </w:tcPr>
          <w:p w14:paraId="3656C713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C355EF">
              <w:rPr>
                <w:rFonts w:asciiTheme="minorHAnsi" w:hAnsiTheme="minorHAnsi" w:cstheme="minorHAnsi"/>
                <w:lang w:val="en-US"/>
              </w:rPr>
            </w:r>
            <w:r w:rsidR="00C355EF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3A1FF008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 networks: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803E8B" w:rsidRPr="002450F8" w14:paraId="7BE865CD" w14:textId="77777777" w:rsidTr="00F63B85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9B45B10" w14:textId="0D04BA87" w:rsidR="00803E8B" w:rsidRPr="00A71AC5" w:rsidRDefault="00803E8B" w:rsidP="00F63B85">
            <w:pPr>
              <w:tabs>
                <w:tab w:val="clear" w:pos="1418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If selected, my </w:t>
            </w:r>
            <w:proofErr w:type="spellStart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organisation</w:t>
            </w:r>
            <w:proofErr w:type="spellEnd"/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 xml:space="preserve"> will contribute </w:t>
            </w:r>
            <w:r>
              <w:rPr>
                <w:rFonts w:asciiTheme="minorHAnsi" w:hAnsiTheme="minorHAnsi" w:cstheme="minorHAnsi"/>
                <w:b w:val="0"/>
                <w:lang w:val="en-US"/>
              </w:rPr>
              <w:t>to local</w:t>
            </w:r>
            <w:r w:rsidRPr="00A71AC5">
              <w:rPr>
                <w:rFonts w:asciiTheme="minorHAnsi" w:hAnsiTheme="minorHAnsi" w:cstheme="minorHAnsi"/>
                <w:b w:val="0"/>
                <w:lang w:val="en-US"/>
              </w:rPr>
              <w:t>, dissemination and communication activities in its country of origin.</w:t>
            </w:r>
          </w:p>
        </w:tc>
        <w:tc>
          <w:tcPr>
            <w:tcW w:w="4394" w:type="dxa"/>
          </w:tcPr>
          <w:p w14:paraId="097489D0" w14:textId="77777777" w:rsidR="00803E8B" w:rsidRPr="00A71AC5" w:rsidRDefault="00803E8B" w:rsidP="00EF5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FORMDROPDOWN </w:instrText>
            </w:r>
            <w:r w:rsidR="00C355EF">
              <w:rPr>
                <w:rFonts w:asciiTheme="minorHAnsi" w:hAnsiTheme="minorHAnsi" w:cstheme="minorHAnsi"/>
                <w:lang w:val="en-US"/>
              </w:rPr>
            </w:r>
            <w:r w:rsidR="00C355EF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  <w:p w14:paraId="1D55B408" w14:textId="56D7AFF3" w:rsidR="00803E8B" w:rsidRPr="00A71AC5" w:rsidRDefault="00803E8B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71AC5">
              <w:rPr>
                <w:rFonts w:asciiTheme="minorHAnsi" w:hAnsiTheme="minorHAnsi" w:cstheme="minorHAnsi"/>
                <w:lang w:val="en-US"/>
              </w:rPr>
              <w:t xml:space="preserve">If Yes, please specify: 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AC5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A71AC5">
              <w:rPr>
                <w:rFonts w:asciiTheme="minorHAnsi" w:hAnsiTheme="minorHAnsi" w:cstheme="minorHAnsi"/>
                <w:lang w:val="en-US"/>
              </w:rPr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 w:rsidRPr="00A71AC5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bookmarkEnd w:id="0"/>
    </w:tbl>
    <w:p w14:paraId="1CD8717E" w14:textId="34A5AAF8" w:rsidR="00C355EF" w:rsidRDefault="00C355EF" w:rsidP="00F63B85">
      <w:pPr>
        <w:rPr>
          <w:sz w:val="24"/>
          <w:szCs w:val="24"/>
          <w:lang w:val="en-US"/>
        </w:rPr>
      </w:pPr>
    </w:p>
    <w:p w14:paraId="529CC34F" w14:textId="77777777" w:rsidR="00C355EF" w:rsidRDefault="00C355EF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16EA46AA" w14:textId="77777777" w:rsidR="00F63B85" w:rsidRDefault="00F63B85" w:rsidP="00F63B85">
      <w:pPr>
        <w:rPr>
          <w:sz w:val="24"/>
          <w:szCs w:val="24"/>
          <w:lang w:val="en-US"/>
        </w:rPr>
      </w:pPr>
    </w:p>
    <w:tbl>
      <w:tblPr>
        <w:tblStyle w:val="table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  <w:insideV w:val="single" w:sz="4" w:space="0" w:color="848484" w:themeColor="text1" w:themeTint="99"/>
        </w:tblBorders>
        <w:tblLook w:val="04A0" w:firstRow="1" w:lastRow="0" w:firstColumn="1" w:lastColumn="0" w:noHBand="0" w:noVBand="1"/>
      </w:tblPr>
      <w:tblGrid>
        <w:gridCol w:w="8646"/>
      </w:tblGrid>
      <w:tr w:rsidR="00733A6D" w14:paraId="15EF1DAD" w14:textId="77777777" w:rsidTr="00907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6" w:type="dxa"/>
            <w:shd w:val="clear" w:color="auto" w:fill="C0CCF4" w:themeFill="accent4" w:themeFillTint="33"/>
          </w:tcPr>
          <w:p w14:paraId="52FED99C" w14:textId="5625BB33" w:rsidR="00733A6D" w:rsidRDefault="00675610" w:rsidP="00675610">
            <w:pPr>
              <w:spacing w:after="0" w:line="240" w:lineRule="auto"/>
              <w:rPr>
                <w:color w:val="333333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>Please</w:t>
            </w:r>
            <w:r w:rsidR="00733A6D" w:rsidRPr="003B7D04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="00733A6D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>describe</w:t>
            </w: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 xml:space="preserve"> about your access in Al-rich residues (type of residue, approximately amount/year, type of access (owner, holder, producer)</w:t>
            </w:r>
            <w:r w:rsidR="00733A6D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 xml:space="preserve"> in max </w:t>
            </w: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>6</w:t>
            </w:r>
            <w:r w:rsidR="00733A6D" w:rsidRPr="003B7D04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>00 words:</w:t>
            </w:r>
          </w:p>
        </w:tc>
      </w:tr>
      <w:tr w:rsidR="00733A6D" w14:paraId="13688AC5" w14:textId="77777777" w:rsidTr="0090789A">
        <w:tc>
          <w:tcPr>
            <w:tcW w:w="8646" w:type="dxa"/>
          </w:tcPr>
          <w:p w14:paraId="11522DD3" w14:textId="77777777" w:rsidR="00733A6D" w:rsidRDefault="00733A6D" w:rsidP="0090789A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18B49F11" w14:textId="77777777" w:rsidR="00733A6D" w:rsidRDefault="00733A6D" w:rsidP="0090789A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7C9AEA99" w14:textId="77777777" w:rsidR="00733A6D" w:rsidRDefault="00733A6D" w:rsidP="0090789A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62FD9805" w14:textId="77777777" w:rsidR="00C355EF" w:rsidRDefault="00C355EF" w:rsidP="0090789A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35BDEE5B" w14:textId="77777777" w:rsidR="00C355EF" w:rsidRDefault="00C355EF" w:rsidP="0090789A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5E26D93B" w14:textId="77777777" w:rsidR="00733A6D" w:rsidRDefault="00733A6D" w:rsidP="0090789A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</w:tc>
      </w:tr>
      <w:tr w:rsidR="00733A6D" w14:paraId="22C27947" w14:textId="77777777" w:rsidTr="0090789A">
        <w:tc>
          <w:tcPr>
            <w:tcW w:w="8646" w:type="dxa"/>
            <w:shd w:val="clear" w:color="auto" w:fill="C0CCF4" w:themeFill="accent4" w:themeFillTint="33"/>
          </w:tcPr>
          <w:p w14:paraId="2CA07558" w14:textId="2BB37793" w:rsidR="00733A6D" w:rsidRPr="003B7D04" w:rsidRDefault="00733A6D" w:rsidP="00675610">
            <w:pPr>
              <w:spacing w:after="0" w:line="240" w:lineRule="auto"/>
              <w:rPr>
                <w:color w:val="333333" w:themeColor="text1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Applicant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</w:t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existing connection of </w:t>
            </w:r>
            <w:r w:rsidR="0067561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Hungarian Al-rich residue producers and cement plants</w:t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. – please describe in max 600 words:</w:t>
            </w:r>
          </w:p>
        </w:tc>
      </w:tr>
      <w:tr w:rsidR="00733A6D" w14:paraId="7D8FABEA" w14:textId="77777777" w:rsidTr="0090789A">
        <w:tc>
          <w:tcPr>
            <w:tcW w:w="8646" w:type="dxa"/>
          </w:tcPr>
          <w:p w14:paraId="19B35723" w14:textId="77777777" w:rsidR="00733A6D" w:rsidRDefault="00733A6D" w:rsidP="0090789A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102291FD" w14:textId="77777777" w:rsidR="00733A6D" w:rsidRDefault="00733A6D" w:rsidP="0090789A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322E2252" w14:textId="77777777" w:rsidR="00733A6D" w:rsidRDefault="00733A6D" w:rsidP="0090789A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526DDA2C" w14:textId="77777777" w:rsidR="00C355EF" w:rsidRDefault="00C355EF" w:rsidP="0090789A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5B579DE7" w14:textId="77777777" w:rsidR="00C355EF" w:rsidRDefault="00C355EF" w:rsidP="0090789A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2EE76162" w14:textId="77777777" w:rsidR="00733A6D" w:rsidRDefault="00733A6D" w:rsidP="0090789A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</w:tc>
      </w:tr>
    </w:tbl>
    <w:p w14:paraId="2DE4CD95" w14:textId="77777777" w:rsidR="00C355EF" w:rsidRDefault="00C355EF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</w:rPr>
      </w:pPr>
    </w:p>
    <w:p w14:paraId="2F26C51B" w14:textId="6BB5860F" w:rsidR="00440A3A" w:rsidRPr="00733A6D" w:rsidRDefault="00C355EF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Date, signature: </w:t>
      </w:r>
      <w:bookmarkStart w:id="5" w:name="_GoBack"/>
      <w:bookmarkEnd w:id="5"/>
    </w:p>
    <w:sectPr w:rsidR="00440A3A" w:rsidRPr="00733A6D" w:rsidSect="00A40FD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07" w:right="1276" w:bottom="924" w:left="1985" w:header="1928" w:footer="454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86A459" w15:done="0"/>
  <w15:commentEx w15:paraId="62375C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6A459" w16cid:durableId="1FB0CF4D"/>
  <w16cid:commentId w16cid:paraId="62375CE6" w16cid:durableId="1FB4EE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53269" w14:textId="77777777" w:rsidR="000C090C" w:rsidRDefault="000C090C">
      <w:pPr>
        <w:spacing w:after="0" w:line="240" w:lineRule="auto"/>
      </w:pPr>
      <w:r>
        <w:separator/>
      </w:r>
    </w:p>
  </w:endnote>
  <w:endnote w:type="continuationSeparator" w:id="0">
    <w:p w14:paraId="0F8CEFD5" w14:textId="77777777" w:rsidR="000C090C" w:rsidRDefault="000C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16118"/>
      <w:docPartObj>
        <w:docPartGallery w:val="Page Numbers (Bottom of Page)"/>
        <w:docPartUnique/>
      </w:docPartObj>
    </w:sdtPr>
    <w:sdtEndPr/>
    <w:sdtContent>
      <w:p w14:paraId="5FEADDB7" w14:textId="77777777" w:rsidR="00401F22" w:rsidRDefault="00401F22" w:rsidP="007100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5EF">
          <w:rPr>
            <w:noProof/>
          </w:rPr>
          <w:t>1</w:t>
        </w:r>
        <w:r>
          <w:fldChar w:fldCharType="end"/>
        </w:r>
      </w:p>
    </w:sdtContent>
  </w:sdt>
  <w:p w14:paraId="5048929E" w14:textId="77777777" w:rsidR="00401F22" w:rsidRPr="0083526A" w:rsidRDefault="00401F22" w:rsidP="007100D8">
    <w:pPr>
      <w:tabs>
        <w:tab w:val="left" w:pos="2117"/>
        <w:tab w:val="left" w:pos="6176"/>
      </w:tabs>
      <w:rPr>
        <w:color w:val="FFFFFF" w:themeColor="background1"/>
      </w:rPr>
    </w:pPr>
    <w:r>
      <w:rPr>
        <w:noProof/>
        <w:lang w:val="hu-HU" w:eastAsia="hu-HU"/>
      </w:rPr>
      <w:drawing>
        <wp:anchor distT="0" distB="0" distL="114300" distR="114300" simplePos="0" relativeHeight="251724800" behindDoc="1" locked="0" layoutInCell="1" allowOverlap="1" wp14:anchorId="087224A3" wp14:editId="1DF435BE">
          <wp:simplePos x="0" y="0"/>
          <wp:positionH relativeFrom="leftMargin">
            <wp:posOffset>720090</wp:posOffset>
          </wp:positionH>
          <wp:positionV relativeFrom="paragraph">
            <wp:posOffset>17780</wp:posOffset>
          </wp:positionV>
          <wp:extent cx="1756800" cy="223200"/>
          <wp:effectExtent l="0" t="0" r="0" b="5715"/>
          <wp:wrapNone/>
          <wp:docPr id="14" name="Grafi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052E1" w14:textId="77777777" w:rsidR="00401F22" w:rsidRDefault="00401F22" w:rsidP="000732BE">
    <w:pPr>
      <w:pStyle w:val="llb"/>
      <w:tabs>
        <w:tab w:val="clear" w:pos="4513"/>
        <w:tab w:val="clear" w:pos="9026"/>
        <w:tab w:val="left" w:pos="6489"/>
      </w:tabs>
    </w:pPr>
    <w:r>
      <w:rPr>
        <w:noProof/>
        <w:lang w:val="hu-HU" w:eastAsia="hu-HU"/>
      </w:rPr>
      <w:drawing>
        <wp:anchor distT="0" distB="0" distL="114300" distR="114300" simplePos="0" relativeHeight="251718656" behindDoc="1" locked="0" layoutInCell="1" allowOverlap="1" wp14:anchorId="1D2BEDE6" wp14:editId="39525185">
          <wp:simplePos x="0" y="0"/>
          <wp:positionH relativeFrom="leftMargin">
            <wp:posOffset>720090</wp:posOffset>
          </wp:positionH>
          <wp:positionV relativeFrom="paragraph">
            <wp:posOffset>-148743</wp:posOffset>
          </wp:positionV>
          <wp:extent cx="1756800" cy="223200"/>
          <wp:effectExtent l="0" t="0" r="0" b="5715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E157C" w14:textId="77777777" w:rsidR="000C090C" w:rsidRDefault="000C090C">
      <w:pPr>
        <w:spacing w:after="0" w:line="240" w:lineRule="auto"/>
      </w:pPr>
      <w:r>
        <w:separator/>
      </w:r>
    </w:p>
  </w:footnote>
  <w:footnote w:type="continuationSeparator" w:id="0">
    <w:p w14:paraId="204193BE" w14:textId="77777777" w:rsidR="000C090C" w:rsidRDefault="000C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B6088" w14:textId="77777777" w:rsidR="00401F22" w:rsidRDefault="00401F22" w:rsidP="00D213A0">
    <w:pPr>
      <w:pStyle w:val="lfej"/>
      <w:tabs>
        <w:tab w:val="clear" w:pos="4513"/>
        <w:tab w:val="clear" w:pos="9026"/>
        <w:tab w:val="left" w:pos="2560"/>
      </w:tabs>
    </w:pPr>
    <w:r>
      <w:rPr>
        <w:noProof/>
        <w:lang w:val="hu-HU" w:eastAsia="hu-HU"/>
      </w:rPr>
      <w:drawing>
        <wp:anchor distT="0" distB="0" distL="114300" distR="114300" simplePos="0" relativeHeight="251722752" behindDoc="0" locked="0" layoutInCell="1" allowOverlap="1" wp14:anchorId="05CFF5C1" wp14:editId="1613961A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4D172" w14:textId="77777777" w:rsidR="00401F22" w:rsidRDefault="00401F22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715584" behindDoc="0" locked="0" layoutInCell="1" allowOverlap="1" wp14:anchorId="3CBE7A2A" wp14:editId="72616350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FD0"/>
    <w:multiLevelType w:val="hybridMultilevel"/>
    <w:tmpl w:val="21F2B05E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E13"/>
    <w:multiLevelType w:val="multilevel"/>
    <w:tmpl w:val="05B8E764"/>
    <w:lvl w:ilvl="0">
      <w:start w:val="1"/>
      <w:numFmt w:val="decimal"/>
      <w:pStyle w:val="Cmsor1"/>
      <w:lvlText w:val="%1."/>
      <w:lvlJc w:val="left"/>
      <w:pPr>
        <w:ind w:left="0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746B0B"/>
    <w:multiLevelType w:val="hybridMultilevel"/>
    <w:tmpl w:val="D3EA5258"/>
    <w:lvl w:ilvl="0" w:tplc="17A0CC78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0DFB0A43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3BC9"/>
    <w:multiLevelType w:val="hybridMultilevel"/>
    <w:tmpl w:val="6688FD64"/>
    <w:lvl w:ilvl="0" w:tplc="EE22425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46149"/>
    <w:multiLevelType w:val="hybridMultilevel"/>
    <w:tmpl w:val="2FD6AAFC"/>
    <w:lvl w:ilvl="0" w:tplc="EEF244E4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848484" w:themeColor="text1" w:themeTint="99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A13FB"/>
    <w:multiLevelType w:val="hybridMultilevel"/>
    <w:tmpl w:val="6C2EBC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39CE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00FB"/>
    <w:multiLevelType w:val="multilevel"/>
    <w:tmpl w:val="5B346DC8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CE2C2F"/>
    <w:multiLevelType w:val="hybridMultilevel"/>
    <w:tmpl w:val="D87E0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71C8"/>
    <w:multiLevelType w:val="hybridMultilevel"/>
    <w:tmpl w:val="8B1E639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C7A5514"/>
    <w:multiLevelType w:val="hybridMultilevel"/>
    <w:tmpl w:val="4094017E"/>
    <w:lvl w:ilvl="0" w:tplc="E5523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16BAF"/>
    <w:multiLevelType w:val="hybridMultilevel"/>
    <w:tmpl w:val="AA447C0A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119EB"/>
    <w:multiLevelType w:val="hybridMultilevel"/>
    <w:tmpl w:val="5E72B748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23B73"/>
    <w:multiLevelType w:val="hybridMultilevel"/>
    <w:tmpl w:val="DB283F10"/>
    <w:lvl w:ilvl="0" w:tplc="B7221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6B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69A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C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6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4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4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0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C37CB6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D0C9B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4636"/>
    <w:multiLevelType w:val="hybridMultilevel"/>
    <w:tmpl w:val="A9D85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659FF"/>
    <w:multiLevelType w:val="hybridMultilevel"/>
    <w:tmpl w:val="299A4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B0EF7"/>
    <w:multiLevelType w:val="hybridMultilevel"/>
    <w:tmpl w:val="78AE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F7FD5"/>
    <w:multiLevelType w:val="hybridMultilevel"/>
    <w:tmpl w:val="B54C93A4"/>
    <w:lvl w:ilvl="0" w:tplc="63C8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EA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EEE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E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A7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4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6B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E6C4223"/>
    <w:multiLevelType w:val="hybridMultilevel"/>
    <w:tmpl w:val="18F6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19"/>
  </w:num>
  <w:num w:numId="7">
    <w:abstractNumId w:val="22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18"/>
  </w:num>
  <w:num w:numId="13">
    <w:abstractNumId w:val="7"/>
  </w:num>
  <w:num w:numId="14">
    <w:abstractNumId w:val="11"/>
  </w:num>
  <w:num w:numId="15">
    <w:abstractNumId w:val="13"/>
  </w:num>
  <w:num w:numId="16">
    <w:abstractNumId w:val="20"/>
  </w:num>
  <w:num w:numId="17">
    <w:abstractNumId w:val="14"/>
  </w:num>
  <w:num w:numId="18">
    <w:abstractNumId w:val="4"/>
  </w:num>
  <w:num w:numId="19">
    <w:abstractNumId w:val="21"/>
  </w:num>
  <w:num w:numId="20">
    <w:abstractNumId w:val="17"/>
  </w:num>
  <w:num w:numId="21">
    <w:abstractNumId w:val="15"/>
  </w:num>
  <w:num w:numId="22">
    <w:abstractNumId w:val="3"/>
  </w:num>
  <w:num w:numId="23">
    <w:abstractNumId w:val="1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émi Beteille">
    <w15:presenceInfo w15:providerId="AD" w15:userId="S::remi.beteille@eitrawmaterials.onmicrosoft.com::a4c8edaa-e136-4087-8e16-f654dcf7e7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efaultTableStyle w:val="table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1"/>
    <w:rsid w:val="0000202C"/>
    <w:rsid w:val="0001170E"/>
    <w:rsid w:val="00015D0D"/>
    <w:rsid w:val="00020238"/>
    <w:rsid w:val="00030CB0"/>
    <w:rsid w:val="0003431A"/>
    <w:rsid w:val="000345D1"/>
    <w:rsid w:val="000507E3"/>
    <w:rsid w:val="00056423"/>
    <w:rsid w:val="00060D6D"/>
    <w:rsid w:val="000658AF"/>
    <w:rsid w:val="000732BE"/>
    <w:rsid w:val="00076D03"/>
    <w:rsid w:val="00076FE7"/>
    <w:rsid w:val="00083182"/>
    <w:rsid w:val="000918A7"/>
    <w:rsid w:val="00091A45"/>
    <w:rsid w:val="000B72E6"/>
    <w:rsid w:val="000C090C"/>
    <w:rsid w:val="000D3C01"/>
    <w:rsid w:val="000E5B9D"/>
    <w:rsid w:val="000E74AD"/>
    <w:rsid w:val="00125334"/>
    <w:rsid w:val="00126546"/>
    <w:rsid w:val="0015687A"/>
    <w:rsid w:val="001609F4"/>
    <w:rsid w:val="00163E38"/>
    <w:rsid w:val="00175F81"/>
    <w:rsid w:val="00182298"/>
    <w:rsid w:val="00184011"/>
    <w:rsid w:val="001852F7"/>
    <w:rsid w:val="00186409"/>
    <w:rsid w:val="0019445A"/>
    <w:rsid w:val="001967A5"/>
    <w:rsid w:val="001A3382"/>
    <w:rsid w:val="001B5ADB"/>
    <w:rsid w:val="001B700F"/>
    <w:rsid w:val="001C343E"/>
    <w:rsid w:val="001D2A36"/>
    <w:rsid w:val="001D5661"/>
    <w:rsid w:val="001E23DE"/>
    <w:rsid w:val="002106DC"/>
    <w:rsid w:val="00232FF9"/>
    <w:rsid w:val="0023302F"/>
    <w:rsid w:val="0023410E"/>
    <w:rsid w:val="00237795"/>
    <w:rsid w:val="00241E5E"/>
    <w:rsid w:val="00242249"/>
    <w:rsid w:val="00244D25"/>
    <w:rsid w:val="00245907"/>
    <w:rsid w:val="00251C58"/>
    <w:rsid w:val="002656DB"/>
    <w:rsid w:val="00272FE4"/>
    <w:rsid w:val="002826AB"/>
    <w:rsid w:val="00286E7B"/>
    <w:rsid w:val="00292C19"/>
    <w:rsid w:val="002B7A27"/>
    <w:rsid w:val="002C644E"/>
    <w:rsid w:val="002D4695"/>
    <w:rsid w:val="002D548F"/>
    <w:rsid w:val="002D7C14"/>
    <w:rsid w:val="002E1DBA"/>
    <w:rsid w:val="002E7FC0"/>
    <w:rsid w:val="002F7C14"/>
    <w:rsid w:val="00300EE0"/>
    <w:rsid w:val="00301EE3"/>
    <w:rsid w:val="00305571"/>
    <w:rsid w:val="00305F31"/>
    <w:rsid w:val="0031030A"/>
    <w:rsid w:val="00311C6E"/>
    <w:rsid w:val="0031641A"/>
    <w:rsid w:val="003170BA"/>
    <w:rsid w:val="00317655"/>
    <w:rsid w:val="00320A4B"/>
    <w:rsid w:val="00324107"/>
    <w:rsid w:val="003270F7"/>
    <w:rsid w:val="0032780C"/>
    <w:rsid w:val="00345019"/>
    <w:rsid w:val="00346157"/>
    <w:rsid w:val="00346949"/>
    <w:rsid w:val="00354586"/>
    <w:rsid w:val="00366C40"/>
    <w:rsid w:val="00374A54"/>
    <w:rsid w:val="00382739"/>
    <w:rsid w:val="003947B1"/>
    <w:rsid w:val="00394D24"/>
    <w:rsid w:val="00394F8F"/>
    <w:rsid w:val="0039587A"/>
    <w:rsid w:val="003965B5"/>
    <w:rsid w:val="003D0F18"/>
    <w:rsid w:val="003D1B5E"/>
    <w:rsid w:val="003D6FFE"/>
    <w:rsid w:val="003F5B8B"/>
    <w:rsid w:val="003F68F3"/>
    <w:rsid w:val="00401517"/>
    <w:rsid w:val="00401F22"/>
    <w:rsid w:val="004205FA"/>
    <w:rsid w:val="0042089A"/>
    <w:rsid w:val="00434761"/>
    <w:rsid w:val="00440A3A"/>
    <w:rsid w:val="00445B65"/>
    <w:rsid w:val="00450EA2"/>
    <w:rsid w:val="00461E45"/>
    <w:rsid w:val="00462132"/>
    <w:rsid w:val="00477328"/>
    <w:rsid w:val="0048225D"/>
    <w:rsid w:val="00483756"/>
    <w:rsid w:val="004904B6"/>
    <w:rsid w:val="00492318"/>
    <w:rsid w:val="00497BF4"/>
    <w:rsid w:val="004A756B"/>
    <w:rsid w:val="004C18AE"/>
    <w:rsid w:val="004C6420"/>
    <w:rsid w:val="004E275C"/>
    <w:rsid w:val="004E5F5C"/>
    <w:rsid w:val="004E67B7"/>
    <w:rsid w:val="004E7093"/>
    <w:rsid w:val="004F043B"/>
    <w:rsid w:val="004F318C"/>
    <w:rsid w:val="004F3E2D"/>
    <w:rsid w:val="004F549C"/>
    <w:rsid w:val="005075E1"/>
    <w:rsid w:val="0051367E"/>
    <w:rsid w:val="005140B5"/>
    <w:rsid w:val="0052075B"/>
    <w:rsid w:val="005256D8"/>
    <w:rsid w:val="00531753"/>
    <w:rsid w:val="00536D95"/>
    <w:rsid w:val="005457A1"/>
    <w:rsid w:val="00556E8A"/>
    <w:rsid w:val="00587B72"/>
    <w:rsid w:val="005927E5"/>
    <w:rsid w:val="005A4FE4"/>
    <w:rsid w:val="005B056E"/>
    <w:rsid w:val="005C3DFD"/>
    <w:rsid w:val="005D4506"/>
    <w:rsid w:val="005E6A65"/>
    <w:rsid w:val="005F0BCF"/>
    <w:rsid w:val="005F1D96"/>
    <w:rsid w:val="005F66BE"/>
    <w:rsid w:val="006010D6"/>
    <w:rsid w:val="00603048"/>
    <w:rsid w:val="00637D6D"/>
    <w:rsid w:val="00643809"/>
    <w:rsid w:val="006519B6"/>
    <w:rsid w:val="00653FC0"/>
    <w:rsid w:val="00662421"/>
    <w:rsid w:val="00671299"/>
    <w:rsid w:val="00673E6D"/>
    <w:rsid w:val="00675610"/>
    <w:rsid w:val="006B3ED7"/>
    <w:rsid w:val="006B65F8"/>
    <w:rsid w:val="006C3D32"/>
    <w:rsid w:val="006D264B"/>
    <w:rsid w:val="006D57EF"/>
    <w:rsid w:val="006E23A3"/>
    <w:rsid w:val="006E4BB8"/>
    <w:rsid w:val="006F1A75"/>
    <w:rsid w:val="006F49F0"/>
    <w:rsid w:val="0070798B"/>
    <w:rsid w:val="007100D8"/>
    <w:rsid w:val="00712CCB"/>
    <w:rsid w:val="00714EA3"/>
    <w:rsid w:val="007253A7"/>
    <w:rsid w:val="0072629E"/>
    <w:rsid w:val="00731452"/>
    <w:rsid w:val="00733A6D"/>
    <w:rsid w:val="00744CC4"/>
    <w:rsid w:val="00747C43"/>
    <w:rsid w:val="00747CEA"/>
    <w:rsid w:val="00767848"/>
    <w:rsid w:val="007709C0"/>
    <w:rsid w:val="007742EF"/>
    <w:rsid w:val="00776809"/>
    <w:rsid w:val="00776F5A"/>
    <w:rsid w:val="00792A5A"/>
    <w:rsid w:val="0079634B"/>
    <w:rsid w:val="007A6B5F"/>
    <w:rsid w:val="007C29DB"/>
    <w:rsid w:val="007C7099"/>
    <w:rsid w:val="007D5D68"/>
    <w:rsid w:val="007E34CF"/>
    <w:rsid w:val="007E387B"/>
    <w:rsid w:val="007E71D8"/>
    <w:rsid w:val="007F50B9"/>
    <w:rsid w:val="007F68AF"/>
    <w:rsid w:val="00803E8B"/>
    <w:rsid w:val="00804DB4"/>
    <w:rsid w:val="00817A61"/>
    <w:rsid w:val="0082219C"/>
    <w:rsid w:val="00826752"/>
    <w:rsid w:val="0083526A"/>
    <w:rsid w:val="00840739"/>
    <w:rsid w:val="00854ECA"/>
    <w:rsid w:val="00855CBC"/>
    <w:rsid w:val="00867441"/>
    <w:rsid w:val="00870ED7"/>
    <w:rsid w:val="00880A7D"/>
    <w:rsid w:val="0088358A"/>
    <w:rsid w:val="00893F19"/>
    <w:rsid w:val="008962FB"/>
    <w:rsid w:val="008A1DE4"/>
    <w:rsid w:val="008C0028"/>
    <w:rsid w:val="008D38B3"/>
    <w:rsid w:val="008D54AE"/>
    <w:rsid w:val="008F0F3C"/>
    <w:rsid w:val="008F6C6A"/>
    <w:rsid w:val="0090795F"/>
    <w:rsid w:val="0091052D"/>
    <w:rsid w:val="0091137F"/>
    <w:rsid w:val="00913298"/>
    <w:rsid w:val="00932B7B"/>
    <w:rsid w:val="00940052"/>
    <w:rsid w:val="0094283E"/>
    <w:rsid w:val="009535F7"/>
    <w:rsid w:val="009550E9"/>
    <w:rsid w:val="00981708"/>
    <w:rsid w:val="00984F4E"/>
    <w:rsid w:val="0099017B"/>
    <w:rsid w:val="00992705"/>
    <w:rsid w:val="009A30DD"/>
    <w:rsid w:val="009A7D99"/>
    <w:rsid w:val="009B7C66"/>
    <w:rsid w:val="009C0B30"/>
    <w:rsid w:val="009C6E0C"/>
    <w:rsid w:val="009D1ABA"/>
    <w:rsid w:val="009D4969"/>
    <w:rsid w:val="009D4AA2"/>
    <w:rsid w:val="00A01BC1"/>
    <w:rsid w:val="00A04680"/>
    <w:rsid w:val="00A05558"/>
    <w:rsid w:val="00A250FD"/>
    <w:rsid w:val="00A27EFE"/>
    <w:rsid w:val="00A40FD4"/>
    <w:rsid w:val="00A441E8"/>
    <w:rsid w:val="00A52268"/>
    <w:rsid w:val="00A57A97"/>
    <w:rsid w:val="00A6338E"/>
    <w:rsid w:val="00A67C93"/>
    <w:rsid w:val="00A71AC5"/>
    <w:rsid w:val="00A747A0"/>
    <w:rsid w:val="00A80963"/>
    <w:rsid w:val="00A831E4"/>
    <w:rsid w:val="00A878E8"/>
    <w:rsid w:val="00A919F0"/>
    <w:rsid w:val="00A939ED"/>
    <w:rsid w:val="00AA24ED"/>
    <w:rsid w:val="00AA4662"/>
    <w:rsid w:val="00AB0B63"/>
    <w:rsid w:val="00AB702D"/>
    <w:rsid w:val="00AC1D31"/>
    <w:rsid w:val="00AE1217"/>
    <w:rsid w:val="00AE34AC"/>
    <w:rsid w:val="00AE41EC"/>
    <w:rsid w:val="00AE5AB5"/>
    <w:rsid w:val="00AE7EDA"/>
    <w:rsid w:val="00AF71DC"/>
    <w:rsid w:val="00B101E0"/>
    <w:rsid w:val="00B106A6"/>
    <w:rsid w:val="00B20FB3"/>
    <w:rsid w:val="00B21342"/>
    <w:rsid w:val="00B23A74"/>
    <w:rsid w:val="00B27254"/>
    <w:rsid w:val="00B30EDC"/>
    <w:rsid w:val="00B35AF6"/>
    <w:rsid w:val="00B46C4D"/>
    <w:rsid w:val="00B820DA"/>
    <w:rsid w:val="00B82D29"/>
    <w:rsid w:val="00B92ECD"/>
    <w:rsid w:val="00B93A78"/>
    <w:rsid w:val="00B94036"/>
    <w:rsid w:val="00BA501C"/>
    <w:rsid w:val="00BA6631"/>
    <w:rsid w:val="00BB2C0F"/>
    <w:rsid w:val="00BC06E7"/>
    <w:rsid w:val="00BC2D54"/>
    <w:rsid w:val="00BC4FE2"/>
    <w:rsid w:val="00BC74D2"/>
    <w:rsid w:val="00BD1D2C"/>
    <w:rsid w:val="00BD7670"/>
    <w:rsid w:val="00BE0434"/>
    <w:rsid w:val="00BE0E10"/>
    <w:rsid w:val="00BE1F81"/>
    <w:rsid w:val="00BE21C4"/>
    <w:rsid w:val="00BF0E91"/>
    <w:rsid w:val="00BF1B7C"/>
    <w:rsid w:val="00C00D0C"/>
    <w:rsid w:val="00C00E38"/>
    <w:rsid w:val="00C01A76"/>
    <w:rsid w:val="00C145F9"/>
    <w:rsid w:val="00C2724C"/>
    <w:rsid w:val="00C32A06"/>
    <w:rsid w:val="00C355EF"/>
    <w:rsid w:val="00C634A2"/>
    <w:rsid w:val="00C740E9"/>
    <w:rsid w:val="00C757F1"/>
    <w:rsid w:val="00C860EE"/>
    <w:rsid w:val="00C937D6"/>
    <w:rsid w:val="00C957B2"/>
    <w:rsid w:val="00CA5A96"/>
    <w:rsid w:val="00CA6988"/>
    <w:rsid w:val="00CC11C0"/>
    <w:rsid w:val="00CD1F6B"/>
    <w:rsid w:val="00CD2FCF"/>
    <w:rsid w:val="00CD4162"/>
    <w:rsid w:val="00CD76F2"/>
    <w:rsid w:val="00CE207E"/>
    <w:rsid w:val="00CE6E74"/>
    <w:rsid w:val="00D04E2D"/>
    <w:rsid w:val="00D213A0"/>
    <w:rsid w:val="00D22E8A"/>
    <w:rsid w:val="00D50287"/>
    <w:rsid w:val="00D52602"/>
    <w:rsid w:val="00D5290A"/>
    <w:rsid w:val="00D62D2D"/>
    <w:rsid w:val="00D6417A"/>
    <w:rsid w:val="00D67E5D"/>
    <w:rsid w:val="00D73C27"/>
    <w:rsid w:val="00D81727"/>
    <w:rsid w:val="00D81F68"/>
    <w:rsid w:val="00DA34E0"/>
    <w:rsid w:val="00DA42C9"/>
    <w:rsid w:val="00DB4D72"/>
    <w:rsid w:val="00DD3660"/>
    <w:rsid w:val="00DD7686"/>
    <w:rsid w:val="00DF4236"/>
    <w:rsid w:val="00DF4EB1"/>
    <w:rsid w:val="00E12A0D"/>
    <w:rsid w:val="00E221F1"/>
    <w:rsid w:val="00E3137A"/>
    <w:rsid w:val="00E31ECC"/>
    <w:rsid w:val="00E368A7"/>
    <w:rsid w:val="00E432AD"/>
    <w:rsid w:val="00E551A6"/>
    <w:rsid w:val="00E82BDE"/>
    <w:rsid w:val="00E83DE0"/>
    <w:rsid w:val="00E84B0D"/>
    <w:rsid w:val="00E871DE"/>
    <w:rsid w:val="00E93FA0"/>
    <w:rsid w:val="00E96F5E"/>
    <w:rsid w:val="00EA2C0B"/>
    <w:rsid w:val="00EA36A2"/>
    <w:rsid w:val="00EA3B7D"/>
    <w:rsid w:val="00EA4FA2"/>
    <w:rsid w:val="00EA7CAC"/>
    <w:rsid w:val="00EC02FD"/>
    <w:rsid w:val="00EC4D2C"/>
    <w:rsid w:val="00EC7A90"/>
    <w:rsid w:val="00ED1E48"/>
    <w:rsid w:val="00ED2459"/>
    <w:rsid w:val="00EF0E3B"/>
    <w:rsid w:val="00F03E10"/>
    <w:rsid w:val="00F06982"/>
    <w:rsid w:val="00F21502"/>
    <w:rsid w:val="00F24489"/>
    <w:rsid w:val="00F5254D"/>
    <w:rsid w:val="00F55490"/>
    <w:rsid w:val="00F63B85"/>
    <w:rsid w:val="00F63F95"/>
    <w:rsid w:val="00F64EBF"/>
    <w:rsid w:val="00F65E04"/>
    <w:rsid w:val="00F67284"/>
    <w:rsid w:val="00F75881"/>
    <w:rsid w:val="00F76A19"/>
    <w:rsid w:val="00F8200C"/>
    <w:rsid w:val="00F851DF"/>
    <w:rsid w:val="00F910C5"/>
    <w:rsid w:val="00F931FC"/>
    <w:rsid w:val="00FB0501"/>
    <w:rsid w:val="00FC11F1"/>
    <w:rsid w:val="00FC2D04"/>
    <w:rsid w:val="00FD336D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205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Cmsor1">
    <w:name w:val="heading 1"/>
    <w:aliases w:val="Numbered Headline"/>
    <w:basedOn w:val="Norml"/>
    <w:link w:val="Cmsor1Char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Cmsor2">
    <w:name w:val="heading 2"/>
    <w:aliases w:val="Numbered Subline"/>
    <w:basedOn w:val="Norml"/>
    <w:link w:val="Cmsor2Char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aszerbekezds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ListaszerbekezdsChar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Cmsor1Char">
    <w:name w:val="Címsor 1 Char"/>
    <w:aliases w:val="Numbered Headline Char"/>
    <w:basedOn w:val="Bekezdsalapbettpusa"/>
    <w:link w:val="Cmsor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Cmsor2Char">
    <w:name w:val="Címsor 2 Char"/>
    <w:aliases w:val="Numbered Subline Char"/>
    <w:basedOn w:val="Bekezdsalapbettpusa"/>
    <w:link w:val="Cmsor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CmChar">
    <w:name w:val="Cím Char"/>
    <w:basedOn w:val="Bekezdsalapbettpusa"/>
    <w:link w:val="Cm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Alcm">
    <w:name w:val="Subtitle"/>
    <w:aliases w:val="Subheader"/>
    <w:basedOn w:val="Norml"/>
    <w:next w:val="Norml"/>
    <w:link w:val="AlcmChar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AlcmChar">
    <w:name w:val="Alcím Char"/>
    <w:aliases w:val="Subheader Char"/>
    <w:basedOn w:val="Bekezdsalapbettpusa"/>
    <w:link w:val="Alcm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Kiemels2">
    <w:name w:val="Strong"/>
    <w:basedOn w:val="Bekezdsalapbettpusa"/>
    <w:uiPriority w:val="22"/>
    <w:rsid w:val="00776F5A"/>
    <w:rPr>
      <w:b/>
      <w:bCs/>
    </w:rPr>
  </w:style>
  <w:style w:type="character" w:styleId="Kiemels">
    <w:name w:val="Emphasis"/>
    <w:basedOn w:val="Bekezdsalapbettpusa"/>
    <w:uiPriority w:val="20"/>
    <w:rsid w:val="00776F5A"/>
    <w:rPr>
      <w:i/>
      <w:iCs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Idzet">
    <w:name w:val="Quote"/>
    <w:basedOn w:val="Norml"/>
    <w:next w:val="Norml"/>
    <w:link w:val="IdzetChar"/>
    <w:uiPriority w:val="29"/>
    <w:rsid w:val="00776F5A"/>
    <w:rPr>
      <w:rFonts w:asciiTheme="minorHAnsi" w:hAnsiTheme="minorHAnsi"/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776F5A"/>
    <w:rPr>
      <w:i/>
      <w:iCs/>
      <w:color w:val="333333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76F5A"/>
    <w:rPr>
      <w:b/>
      <w:bCs/>
      <w:i/>
      <w:iCs/>
      <w:color w:val="73C4EE" w:themeColor="accent1"/>
    </w:rPr>
  </w:style>
  <w:style w:type="character" w:styleId="Finomkiemels">
    <w:name w:val="Subtle Emphasis"/>
    <w:basedOn w:val="Bekezdsalapbettpusa"/>
    <w:uiPriority w:val="19"/>
    <w:rsid w:val="00776F5A"/>
    <w:rPr>
      <w:i w:val="0"/>
      <w:iCs/>
      <w:color w:val="999999" w:themeColor="text1" w:themeTint="7F"/>
    </w:rPr>
  </w:style>
  <w:style w:type="character" w:styleId="Ershangslyozs">
    <w:name w:val="Intense Emphasis"/>
    <w:basedOn w:val="Bekezdsalapbettpusa"/>
    <w:uiPriority w:val="21"/>
    <w:rsid w:val="00776F5A"/>
    <w:rPr>
      <w:b/>
      <w:bCs/>
      <w:i/>
      <w:iCs/>
      <w:color w:val="73C4EE" w:themeColor="accent1"/>
    </w:rPr>
  </w:style>
  <w:style w:type="character" w:styleId="Finomhivatkozs">
    <w:name w:val="Subtle Reference"/>
    <w:basedOn w:val="Bekezdsalapbettpusa"/>
    <w:uiPriority w:val="31"/>
    <w:rsid w:val="00776F5A"/>
    <w:rPr>
      <w:smallCaps/>
      <w:color w:val="630F7A" w:themeColor="accent2"/>
      <w:u w:val="single"/>
    </w:rPr>
  </w:style>
  <w:style w:type="character" w:styleId="Ershivatkozs">
    <w:name w:val="Intense Reference"/>
    <w:basedOn w:val="Bekezdsalapbettpusa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776F5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5019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l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Bekezdsalapbettpusa"/>
    <w:link w:val="LeadInText"/>
    <w:rsid w:val="00817A61"/>
    <w:rPr>
      <w:rFonts w:ascii="Calibri" w:hAnsi="Calibri"/>
      <w:szCs w:val="24"/>
    </w:rPr>
  </w:style>
  <w:style w:type="table" w:styleId="Vilgosrnykols6jellszn">
    <w:name w:val="Light Shading Accent 6"/>
    <w:basedOn w:val="Normltblzat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llb">
    <w:name w:val="footer"/>
    <w:basedOn w:val="Norml"/>
    <w:link w:val="llb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iperhivatkozs">
    <w:name w:val="Hyperlink"/>
    <w:basedOn w:val="Bekezdsalapbettpusa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AlcmChar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J1">
    <w:name w:val="toc 1"/>
    <w:basedOn w:val="Norml"/>
    <w:next w:val="Norml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Helyrzszveg">
    <w:name w:val="Placeholder Text"/>
    <w:basedOn w:val="Bekezdsalapbettpusa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Nemlista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orml"/>
    <w:next w:val="Norml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Rcsostblzat">
    <w:name w:val="Table Grid"/>
    <w:basedOn w:val="Normltblzat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Normltblzat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orml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Normltblzat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customStyle="1" w:styleId="GridTable4Accent4">
    <w:name w:val="Grid Table 4 Accent 4"/>
    <w:basedOn w:val="Normltblzat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2E7FC0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Vltozat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Normltblzat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Cmsor1">
    <w:name w:val="heading 1"/>
    <w:aliases w:val="Numbered Headline"/>
    <w:basedOn w:val="Norml"/>
    <w:link w:val="Cmsor1Char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Cmsor2">
    <w:name w:val="heading 2"/>
    <w:aliases w:val="Numbered Subline"/>
    <w:basedOn w:val="Norml"/>
    <w:link w:val="Cmsor2Char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aszerbekezds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ListaszerbekezdsChar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Cmsor1Char">
    <w:name w:val="Címsor 1 Char"/>
    <w:aliases w:val="Numbered Headline Char"/>
    <w:basedOn w:val="Bekezdsalapbettpusa"/>
    <w:link w:val="Cmsor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Cmsor2Char">
    <w:name w:val="Címsor 2 Char"/>
    <w:aliases w:val="Numbered Subline Char"/>
    <w:basedOn w:val="Bekezdsalapbettpusa"/>
    <w:link w:val="Cmsor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CmChar">
    <w:name w:val="Cím Char"/>
    <w:basedOn w:val="Bekezdsalapbettpusa"/>
    <w:link w:val="Cm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Alcm">
    <w:name w:val="Subtitle"/>
    <w:aliases w:val="Subheader"/>
    <w:basedOn w:val="Norml"/>
    <w:next w:val="Norml"/>
    <w:link w:val="AlcmChar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AlcmChar">
    <w:name w:val="Alcím Char"/>
    <w:aliases w:val="Subheader Char"/>
    <w:basedOn w:val="Bekezdsalapbettpusa"/>
    <w:link w:val="Alcm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Kiemels2">
    <w:name w:val="Strong"/>
    <w:basedOn w:val="Bekezdsalapbettpusa"/>
    <w:uiPriority w:val="22"/>
    <w:rsid w:val="00776F5A"/>
    <w:rPr>
      <w:b/>
      <w:bCs/>
    </w:rPr>
  </w:style>
  <w:style w:type="character" w:styleId="Kiemels">
    <w:name w:val="Emphasis"/>
    <w:basedOn w:val="Bekezdsalapbettpusa"/>
    <w:uiPriority w:val="20"/>
    <w:rsid w:val="00776F5A"/>
    <w:rPr>
      <w:i/>
      <w:iCs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Idzet">
    <w:name w:val="Quote"/>
    <w:basedOn w:val="Norml"/>
    <w:next w:val="Norml"/>
    <w:link w:val="IdzetChar"/>
    <w:uiPriority w:val="29"/>
    <w:rsid w:val="00776F5A"/>
    <w:rPr>
      <w:rFonts w:asciiTheme="minorHAnsi" w:hAnsiTheme="minorHAnsi"/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776F5A"/>
    <w:rPr>
      <w:i/>
      <w:iCs/>
      <w:color w:val="333333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76F5A"/>
    <w:rPr>
      <w:b/>
      <w:bCs/>
      <w:i/>
      <w:iCs/>
      <w:color w:val="73C4EE" w:themeColor="accent1"/>
    </w:rPr>
  </w:style>
  <w:style w:type="character" w:styleId="Finomkiemels">
    <w:name w:val="Subtle Emphasis"/>
    <w:basedOn w:val="Bekezdsalapbettpusa"/>
    <w:uiPriority w:val="19"/>
    <w:rsid w:val="00776F5A"/>
    <w:rPr>
      <w:i w:val="0"/>
      <w:iCs/>
      <w:color w:val="999999" w:themeColor="text1" w:themeTint="7F"/>
    </w:rPr>
  </w:style>
  <w:style w:type="character" w:styleId="Ershangslyozs">
    <w:name w:val="Intense Emphasis"/>
    <w:basedOn w:val="Bekezdsalapbettpusa"/>
    <w:uiPriority w:val="21"/>
    <w:rsid w:val="00776F5A"/>
    <w:rPr>
      <w:b/>
      <w:bCs/>
      <w:i/>
      <w:iCs/>
      <w:color w:val="73C4EE" w:themeColor="accent1"/>
    </w:rPr>
  </w:style>
  <w:style w:type="character" w:styleId="Finomhivatkozs">
    <w:name w:val="Subtle Reference"/>
    <w:basedOn w:val="Bekezdsalapbettpusa"/>
    <w:uiPriority w:val="31"/>
    <w:rsid w:val="00776F5A"/>
    <w:rPr>
      <w:smallCaps/>
      <w:color w:val="630F7A" w:themeColor="accent2"/>
      <w:u w:val="single"/>
    </w:rPr>
  </w:style>
  <w:style w:type="character" w:styleId="Ershivatkozs">
    <w:name w:val="Intense Reference"/>
    <w:basedOn w:val="Bekezdsalapbettpusa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776F5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5019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l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Bekezdsalapbettpusa"/>
    <w:link w:val="LeadInText"/>
    <w:rsid w:val="00817A61"/>
    <w:rPr>
      <w:rFonts w:ascii="Calibri" w:hAnsi="Calibri"/>
      <w:szCs w:val="24"/>
    </w:rPr>
  </w:style>
  <w:style w:type="table" w:styleId="Vilgosrnykols6jellszn">
    <w:name w:val="Light Shading Accent 6"/>
    <w:basedOn w:val="Normltblzat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llb">
    <w:name w:val="footer"/>
    <w:basedOn w:val="Norml"/>
    <w:link w:val="llb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iperhivatkozs">
    <w:name w:val="Hyperlink"/>
    <w:basedOn w:val="Bekezdsalapbettpusa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AlcmChar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J1">
    <w:name w:val="toc 1"/>
    <w:basedOn w:val="Norml"/>
    <w:next w:val="Norml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Helyrzszveg">
    <w:name w:val="Placeholder Text"/>
    <w:basedOn w:val="Bekezdsalapbettpusa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Nemlista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orml"/>
    <w:next w:val="Norml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Rcsostblzat">
    <w:name w:val="Table Grid"/>
    <w:basedOn w:val="Normltblzat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Normltblzat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orml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Normltblzat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customStyle="1" w:styleId="GridTable4Accent4">
    <w:name w:val="Grid Table 4 Accent 4"/>
    <w:basedOn w:val="Normltblzat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2E7FC0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Vltozat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Normltblzat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495">
          <w:marLeft w:val="10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933">
          <w:marLeft w:val="10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C429-1C19-4B5D-ABDD-924A1838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470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Guidance for RIS Task Partners selection</vt:lpstr>
      <vt:lpstr>Guidance for RIS Task Partners selection</vt:lpstr>
    </vt:vector>
  </TitlesOfParts>
  <Company/>
  <LinksUpToDate>false</LinksUpToDate>
  <CharactersWithSpaces>3707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RIS Task Partners selection</dc:title>
  <dc:creator>Markus Klein</dc:creator>
  <cp:lastModifiedBy>Alexandra, Nemeth</cp:lastModifiedBy>
  <cp:revision>4</cp:revision>
  <cp:lastPrinted>2017-02-28T15:11:00Z</cp:lastPrinted>
  <dcterms:created xsi:type="dcterms:W3CDTF">2019-02-26T16:18:00Z</dcterms:created>
  <dcterms:modified xsi:type="dcterms:W3CDTF">2019-02-27T08:37:00Z</dcterms:modified>
</cp:coreProperties>
</file>